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E7F61" w14:textId="77777777" w:rsidR="00DB657B" w:rsidRDefault="002B5112" w:rsidP="002B511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5112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14:paraId="74B96422" w14:textId="77777777" w:rsidR="002B5112" w:rsidRDefault="002B5112" w:rsidP="002B511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Биология және биотехнология факультеті</w:t>
      </w:r>
    </w:p>
    <w:p w14:paraId="07435987" w14:textId="77777777" w:rsidR="002B5112" w:rsidRDefault="002B5112" w:rsidP="002B511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Биотехнология кафедрасы</w:t>
      </w:r>
    </w:p>
    <w:p w14:paraId="3DCE362F" w14:textId="77777777" w:rsidR="002B5112" w:rsidRDefault="002B5112" w:rsidP="002B511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B016E03" w14:textId="77777777" w:rsidR="002B5112" w:rsidRDefault="002B5112" w:rsidP="002B511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0E620C2" w14:textId="77777777" w:rsidR="002B5112" w:rsidRPr="002B5112" w:rsidRDefault="002B5112" w:rsidP="002B511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783B11B" w14:textId="3B560C10" w:rsidR="002B5112" w:rsidRPr="00130CA2" w:rsidRDefault="002B5112" w:rsidP="002B511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1B6E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731B6E" w:rsidRPr="00731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Технологиялық биоэнергетика және қалдықтарды биологиялық өңдеу</w:t>
      </w:r>
      <w:r w:rsidRPr="00731B6E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130C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пәні бойынша қорытынды емтихан бағдарламасы</w:t>
      </w:r>
    </w:p>
    <w:p w14:paraId="253A775E" w14:textId="77777777" w:rsidR="00130CA2" w:rsidRPr="00130CA2" w:rsidRDefault="00130CA2" w:rsidP="00130CA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0C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  <w:lang w:val="kk-KZ"/>
        </w:rPr>
        <w:t>«</w:t>
      </w:r>
      <w:r w:rsidRPr="00130C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</w:rPr>
        <w:t xml:space="preserve">8D05112 </w:t>
      </w:r>
      <w:proofErr w:type="spellStart"/>
      <w:r w:rsidRPr="00130C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</w:rPr>
        <w:t>Экологиялық</w:t>
      </w:r>
      <w:proofErr w:type="spellEnd"/>
      <w:r w:rsidRPr="00130C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</w:rPr>
        <w:t xml:space="preserve"> биоинженерия</w:t>
      </w:r>
      <w:r w:rsidRPr="00130C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  <w:lang w:val="kk-KZ"/>
        </w:rPr>
        <w:t>»</w:t>
      </w:r>
      <w:r w:rsidRPr="00130CA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130C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14:paraId="61375D87" w14:textId="3F4E0783" w:rsidR="002B5112" w:rsidRPr="00130CA2" w:rsidRDefault="00130CA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 w:rsidRPr="00130CA2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1 курс</w:t>
      </w:r>
    </w:p>
    <w:p w14:paraId="240BE886" w14:textId="77777777" w:rsidR="002B5112" w:rsidRPr="00731B6E" w:rsidRDefault="002B511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77E42668" w14:textId="77777777" w:rsidR="002B5112" w:rsidRPr="00731B6E" w:rsidRDefault="002B511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06A259CC" w14:textId="77777777" w:rsidR="002B5112" w:rsidRPr="00731B6E" w:rsidRDefault="002B511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1D5B9DE2" w14:textId="77777777" w:rsidR="002B5112" w:rsidRPr="00731B6E" w:rsidRDefault="002B511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5EC4B879" w14:textId="77777777" w:rsidR="002B5112" w:rsidRPr="00731B6E" w:rsidRDefault="002B511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3BE5DDD6" w14:textId="77777777" w:rsidR="002B5112" w:rsidRPr="00731B6E" w:rsidRDefault="002B511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7C7C3973" w14:textId="77777777" w:rsidR="002B5112" w:rsidRPr="00731B6E" w:rsidRDefault="002B511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44B4E165" w14:textId="77777777" w:rsidR="002B5112" w:rsidRPr="00731B6E" w:rsidRDefault="002B511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6A37B9D4" w14:textId="77777777" w:rsidR="002B5112" w:rsidRPr="00731B6E" w:rsidRDefault="002B511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76E0E78F" w14:textId="77777777" w:rsidR="002B5112" w:rsidRPr="00731B6E" w:rsidRDefault="002B511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2D204838" w14:textId="77777777" w:rsidR="002B5112" w:rsidRPr="00731B6E" w:rsidRDefault="002B511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4A7F5C24" w14:textId="77777777" w:rsidR="002B5112" w:rsidRPr="00731B6E" w:rsidRDefault="002B511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12FEBC14" w14:textId="77777777" w:rsidR="002B5112" w:rsidRPr="00731B6E" w:rsidRDefault="002B511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51820D6D" w14:textId="77777777" w:rsidR="002B5112" w:rsidRPr="00731B6E" w:rsidRDefault="002B511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0549F75A" w14:textId="77777777" w:rsidR="002B5112" w:rsidRPr="00731B6E" w:rsidRDefault="002B511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01A2E8A1" w14:textId="77777777" w:rsidR="002B5112" w:rsidRPr="00731B6E" w:rsidRDefault="002B511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61C30D0D" w14:textId="77777777" w:rsidR="002B5112" w:rsidRPr="00731B6E" w:rsidRDefault="002B511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12D89E24" w14:textId="77777777" w:rsidR="002B5112" w:rsidRPr="00731B6E" w:rsidRDefault="002B511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1B379808" w14:textId="77777777" w:rsidR="002B5112" w:rsidRPr="00731B6E" w:rsidRDefault="002B511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3ED0334A" w14:textId="77777777" w:rsidR="002B5112" w:rsidRPr="00731B6E" w:rsidRDefault="002B5112" w:rsidP="00A65D39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544C6331" w14:textId="5EFA49EA" w:rsidR="002B5112" w:rsidRPr="006A3BCA" w:rsidRDefault="002B5112" w:rsidP="002B51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 w:rsidRPr="00731B6E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Алматы 20</w:t>
      </w:r>
      <w:r w:rsidRPr="006A3BCA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2</w:t>
      </w:r>
      <w:r w:rsidR="000E5298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3</w:t>
      </w:r>
      <w:r w:rsidRPr="006A3BCA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ж</w:t>
      </w:r>
    </w:p>
    <w:p w14:paraId="11862951" w14:textId="77777777" w:rsidR="002B5112" w:rsidRPr="006A3BCA" w:rsidRDefault="002B5112" w:rsidP="002B5112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2EBCC16" w14:textId="77777777" w:rsidR="000807B5" w:rsidRDefault="000807B5" w:rsidP="0080640B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B0142A9" w14:textId="53D2D764" w:rsidR="0080640B" w:rsidRPr="000807B5" w:rsidRDefault="00130CA2" w:rsidP="0080640B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31B6E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«</w:t>
      </w:r>
      <w:r w:rsidR="00731B6E" w:rsidRPr="00731B6E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Технологиялық биоэнергетика және қалдықтарды биологиялық өңдеу</w:t>
      </w:r>
      <w:r w:rsidRPr="00731B6E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Pr="00130CA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80640B" w:rsidRPr="00130CA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пәні </w:t>
      </w:r>
      <w:r w:rsidR="000807B5" w:rsidRPr="00130CA2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Pr="00130C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 w:themeFill="background1"/>
          <w:lang w:val="kk-KZ"/>
        </w:rPr>
        <w:t>8D05112 Экологиялық биоинженерия</w:t>
      </w:r>
      <w:r w:rsidR="000807B5" w:rsidRPr="00130CA2">
        <w:rPr>
          <w:rFonts w:ascii="Times New Roman" w:hAnsi="Times New Roman" w:cs="Times New Roman"/>
          <w:bCs/>
          <w:sz w:val="24"/>
          <w:szCs w:val="24"/>
          <w:lang w:val="kk-KZ"/>
        </w:rPr>
        <w:t>» білім беру бағдарламасы</w:t>
      </w:r>
      <w:r w:rsidR="000807B5" w:rsidRPr="00130CA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="0080640B" w:rsidRPr="00130CA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бойынша </w:t>
      </w:r>
      <w:r w:rsidR="000807B5" w:rsidRPr="00130CA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="0080640B" w:rsidRPr="00130CA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қорытынды емтихан</w:t>
      </w:r>
      <w:r w:rsidR="0080640B" w:rsidRPr="000807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бағдарламасын құрастырған </w:t>
      </w:r>
      <w:r w:rsidR="0080640B" w:rsidRPr="000807B5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б.ғ.</w:t>
      </w: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д</w:t>
      </w:r>
      <w:r w:rsidR="0080640B" w:rsidRPr="000807B5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., </w:t>
      </w: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профессор Заядан Б.К.</w:t>
      </w:r>
    </w:p>
    <w:p w14:paraId="4A66F8A1" w14:textId="77777777" w:rsidR="002B5112" w:rsidRPr="000807B5" w:rsidRDefault="002B5112" w:rsidP="002B5112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B5D0AE8" w14:textId="77777777" w:rsidR="002B5112" w:rsidRPr="006A3BCA" w:rsidRDefault="002B5112" w:rsidP="002B5112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B785EFD" w14:textId="77777777" w:rsidR="002B5112" w:rsidRPr="006A3BCA" w:rsidRDefault="002B5112" w:rsidP="002B5112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3E101BB" w14:textId="77777777" w:rsidR="002B5112" w:rsidRPr="006A3BCA" w:rsidRDefault="002B5112" w:rsidP="002B5112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A0C131C" w14:textId="77777777" w:rsidR="000807B5" w:rsidRPr="000807B5" w:rsidRDefault="000807B5" w:rsidP="000807B5">
      <w:pPr>
        <w:pStyle w:val="a3"/>
        <w:spacing w:after="0"/>
        <w:rPr>
          <w:lang w:val="kk-KZ"/>
        </w:rPr>
      </w:pPr>
      <w:r w:rsidRPr="000807B5">
        <w:rPr>
          <w:lang w:val="kk-KZ"/>
        </w:rPr>
        <w:t>Биотехнология кафедрасының мәжілісінде қарастырылды және ұсынылды</w:t>
      </w:r>
    </w:p>
    <w:p w14:paraId="6C461181" w14:textId="77777777" w:rsidR="000807B5" w:rsidRPr="000807B5" w:rsidRDefault="000807B5" w:rsidP="0008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71A7720" w14:textId="5137D74D" w:rsidR="000807B5" w:rsidRPr="000807B5" w:rsidRDefault="000807B5" w:rsidP="000807B5">
      <w:pPr>
        <w:pStyle w:val="Default"/>
        <w:rPr>
          <w:rFonts w:ascii="Times New Roman" w:hAnsi="Times New Roman" w:cs="Times New Roman"/>
          <w:lang w:val="kk-KZ"/>
        </w:rPr>
      </w:pPr>
      <w:r w:rsidRPr="000807B5">
        <w:rPr>
          <w:rFonts w:ascii="Times New Roman" w:hAnsi="Times New Roman" w:cs="Times New Roman"/>
          <w:u w:val="single"/>
          <w:lang w:val="kk-KZ"/>
        </w:rPr>
        <w:t>«        »</w:t>
      </w:r>
      <w:r w:rsidRPr="000807B5">
        <w:rPr>
          <w:rFonts w:ascii="Times New Roman" w:hAnsi="Times New Roman" w:cs="Times New Roman"/>
          <w:lang w:val="kk-KZ"/>
        </w:rPr>
        <w:t xml:space="preserve">  </w:t>
      </w:r>
      <w:r w:rsidRPr="000807B5">
        <w:rPr>
          <w:rFonts w:ascii="Times New Roman" w:hAnsi="Times New Roman" w:cs="Times New Roman"/>
          <w:u w:val="single"/>
          <w:lang w:val="kk-KZ"/>
        </w:rPr>
        <w:t xml:space="preserve"> қараша       </w:t>
      </w:r>
      <w:r w:rsidRPr="000807B5">
        <w:rPr>
          <w:rFonts w:ascii="Times New Roman" w:hAnsi="Times New Roman" w:cs="Times New Roman"/>
          <w:lang w:val="kk-KZ"/>
        </w:rPr>
        <w:t xml:space="preserve"> 202</w:t>
      </w:r>
      <w:r w:rsidR="000E5298">
        <w:rPr>
          <w:rFonts w:ascii="Times New Roman" w:hAnsi="Times New Roman" w:cs="Times New Roman"/>
          <w:lang w:val="kk-KZ"/>
        </w:rPr>
        <w:t>3</w:t>
      </w:r>
      <w:r w:rsidRPr="000807B5">
        <w:rPr>
          <w:rFonts w:ascii="Times New Roman" w:hAnsi="Times New Roman" w:cs="Times New Roman"/>
          <w:lang w:val="kk-KZ"/>
        </w:rPr>
        <w:t xml:space="preserve">ж., хаттама № _ </w:t>
      </w:r>
    </w:p>
    <w:p w14:paraId="2D58EACE" w14:textId="77777777" w:rsidR="000807B5" w:rsidRPr="000807B5" w:rsidRDefault="000807B5" w:rsidP="0008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734B50E" w14:textId="77777777" w:rsidR="000807B5" w:rsidRPr="000807B5" w:rsidRDefault="000807B5" w:rsidP="0008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12BA38" w14:textId="77777777" w:rsidR="000807B5" w:rsidRPr="000807B5" w:rsidRDefault="000807B5" w:rsidP="0008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57ED1E9" w14:textId="77777777" w:rsidR="000807B5" w:rsidRPr="000807B5" w:rsidRDefault="000807B5" w:rsidP="0008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807B5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_______________ Кистаубаева А.С. </w:t>
      </w:r>
    </w:p>
    <w:p w14:paraId="6D4789C5" w14:textId="77777777" w:rsidR="000807B5" w:rsidRPr="000807B5" w:rsidRDefault="000807B5" w:rsidP="000807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C7D3842" w14:textId="77777777" w:rsidR="000807B5" w:rsidRPr="000807B5" w:rsidRDefault="000807B5" w:rsidP="000807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2DD0A69" w14:textId="77777777" w:rsidR="000807B5" w:rsidRPr="000807B5" w:rsidRDefault="000807B5" w:rsidP="000807B5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64E5325D" w14:textId="77777777" w:rsidR="000807B5" w:rsidRDefault="000807B5" w:rsidP="000807B5">
      <w:pPr>
        <w:pStyle w:val="3"/>
        <w:spacing w:before="0"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7C9F9EB" w14:textId="77777777" w:rsidR="000807B5" w:rsidRDefault="000807B5" w:rsidP="000807B5">
      <w:pPr>
        <w:pStyle w:val="3"/>
        <w:spacing w:before="0"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A8587EF" w14:textId="77777777" w:rsidR="000807B5" w:rsidRDefault="000807B5" w:rsidP="000807B5">
      <w:pPr>
        <w:pStyle w:val="3"/>
        <w:spacing w:before="0"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FBCB450" w14:textId="77777777" w:rsidR="002B5112" w:rsidRPr="006A3BCA" w:rsidRDefault="002B5112" w:rsidP="002B511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55E4EC1" w14:textId="77777777" w:rsidR="002B5112" w:rsidRPr="006A3BCA" w:rsidRDefault="002B5112" w:rsidP="002B5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E003F51" w14:textId="77777777" w:rsidR="002B5112" w:rsidRPr="006A3BCA" w:rsidRDefault="002B5112" w:rsidP="002B5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A89F446" w14:textId="77777777" w:rsidR="00DB6A78" w:rsidRPr="006A3BCA" w:rsidRDefault="00DB6A78" w:rsidP="002B5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96CDFFF" w14:textId="77777777" w:rsidR="00DB6A78" w:rsidRPr="006A3BCA" w:rsidRDefault="00DB6A78" w:rsidP="002B5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0DA06D1" w14:textId="77777777" w:rsidR="00DB6A78" w:rsidRPr="006A3BCA" w:rsidRDefault="00DB6A78" w:rsidP="002B5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74436D9" w14:textId="77777777" w:rsidR="00DB6A78" w:rsidRPr="006A3BCA" w:rsidRDefault="00DB6A78" w:rsidP="002B5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EF90224" w14:textId="77777777" w:rsidR="00DB6A78" w:rsidRPr="006A3BCA" w:rsidRDefault="00DB6A78" w:rsidP="002B5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1D3FAB6" w14:textId="77777777" w:rsidR="00DB6A78" w:rsidRPr="006A3BCA" w:rsidRDefault="00DB6A78" w:rsidP="002B5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C461DF0" w14:textId="77777777" w:rsidR="00DB6A78" w:rsidRPr="006A3BCA" w:rsidRDefault="00DB6A78" w:rsidP="002B5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8F769E9" w14:textId="77777777" w:rsidR="00DB6A78" w:rsidRPr="006A3BCA" w:rsidRDefault="00DB6A78" w:rsidP="002B5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6A6F4E0" w14:textId="77777777" w:rsidR="00DB6A78" w:rsidRPr="006A3BCA" w:rsidRDefault="00DB6A78" w:rsidP="002B5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E0CF80F" w14:textId="77777777" w:rsidR="00DB6A78" w:rsidRPr="006A3BCA" w:rsidRDefault="00DB6A78" w:rsidP="002B5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2954A9E" w14:textId="77777777" w:rsidR="00DB6A78" w:rsidRPr="006A3BCA" w:rsidRDefault="00DB6A78" w:rsidP="002B5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45C49EB" w14:textId="77777777" w:rsidR="00DB6A78" w:rsidRPr="006A3BCA" w:rsidRDefault="00DB6A78" w:rsidP="002B5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38C90E4" w14:textId="77777777" w:rsidR="00DB6A78" w:rsidRPr="006A3BCA" w:rsidRDefault="00DB6A78" w:rsidP="002B5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29F6779" w14:textId="77777777" w:rsidR="00DB6A78" w:rsidRDefault="00DB6A78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8517555" w14:textId="77777777" w:rsidR="00DB6A78" w:rsidRDefault="00DB6A78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9F09BDC" w14:textId="77777777" w:rsidR="000E5298" w:rsidRDefault="000E5298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227115F" w14:textId="77777777" w:rsidR="000E5298" w:rsidRDefault="000E5298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F12D503" w14:textId="77777777" w:rsidR="000E5298" w:rsidRDefault="000E5298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602F3D4" w14:textId="77777777" w:rsidR="000E5298" w:rsidRDefault="000E5298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550C7A5" w14:textId="77777777" w:rsidR="000E5298" w:rsidRDefault="000E5298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58FBE19" w14:textId="77777777" w:rsidR="000E5298" w:rsidRDefault="000E5298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F410219" w14:textId="77777777" w:rsidR="000E5298" w:rsidRDefault="000E5298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B82EDF7" w14:textId="77777777" w:rsidR="000E5298" w:rsidRDefault="000E5298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80F18B0" w14:textId="77777777" w:rsidR="00DB6A78" w:rsidRDefault="00DB6A78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6331DD5" w14:textId="77777777" w:rsidR="00DB6A78" w:rsidRDefault="00DB6A78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20C6500" w14:textId="77777777" w:rsidR="00DB6A78" w:rsidRDefault="00DB6A78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08B64C6" w14:textId="4DB6481B" w:rsidR="00E32D5C" w:rsidRPr="000807B5" w:rsidRDefault="00130CA2" w:rsidP="00E32D5C">
      <w:pPr>
        <w:spacing w:after="0" w:line="336" w:lineRule="auto"/>
        <w:ind w:firstLine="35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1B6E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«</w:t>
      </w:r>
      <w:r w:rsidR="00731B6E" w:rsidRPr="00731B6E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Технологиялық биоэнергетика және қалдықтарды биологиялық өңдеу</w:t>
      </w:r>
      <w:r w:rsidRPr="00731B6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» </w:t>
      </w:r>
      <w:r w:rsidR="0057788E" w:rsidRPr="000807B5">
        <w:rPr>
          <w:rFonts w:ascii="Times New Roman" w:hAnsi="Times New Roman" w:cs="Times New Roman"/>
          <w:sz w:val="24"/>
          <w:szCs w:val="24"/>
          <w:lang w:val="kk-KZ"/>
        </w:rPr>
        <w:t>пәнi бойынша</w:t>
      </w:r>
      <w:r w:rsidR="0057788E" w:rsidRPr="000807B5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қ</w:t>
      </w:r>
      <w:r w:rsidR="00E32D5C" w:rsidRPr="000807B5">
        <w:rPr>
          <w:rFonts w:ascii="Times New Roman" w:eastAsia="Arial" w:hAnsi="Times New Roman" w:cs="Times New Roman"/>
          <w:sz w:val="24"/>
          <w:szCs w:val="24"/>
          <w:lang w:val="kk-KZ"/>
        </w:rPr>
        <w:t>орытынды емтиханды өткізу ережесі</w:t>
      </w:r>
    </w:p>
    <w:p w14:paraId="0EA5ED7A" w14:textId="77777777" w:rsidR="000807B5" w:rsidRPr="000807B5" w:rsidRDefault="000807B5" w:rsidP="0008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807B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Қорытынды емтихан жазбаша </w:t>
      </w:r>
      <w:r w:rsidRPr="000807B5">
        <w:rPr>
          <w:rFonts w:ascii="Times New Roman" w:hAnsi="Times New Roman" w:cs="Times New Roman"/>
          <w:sz w:val="24"/>
          <w:szCs w:val="24"/>
          <w:lang w:val="kk-KZ"/>
        </w:rPr>
        <w:t xml:space="preserve"> өткізіледі.</w:t>
      </w:r>
    </w:p>
    <w:p w14:paraId="0E942A3B" w14:textId="1E8C3445" w:rsidR="000807B5" w:rsidRPr="000807B5" w:rsidRDefault="000807B5" w:rsidP="000807B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807B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Тақырыптық мазмұны барлық өткізілген лекциялар, зертханалық сабақтар және </w:t>
      </w:r>
      <w:r w:rsidR="00130CA2">
        <w:rPr>
          <w:rFonts w:ascii="Times New Roman" w:hAnsi="Times New Roman" w:cs="Times New Roman"/>
          <w:bCs/>
          <w:sz w:val="24"/>
          <w:szCs w:val="24"/>
          <w:lang w:val="kk-KZ"/>
        </w:rPr>
        <w:t>Д</w:t>
      </w:r>
      <w:r w:rsidRPr="000807B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ӨЖ жұмыстарын қамтиды. </w:t>
      </w:r>
    </w:p>
    <w:p w14:paraId="6524C2CB" w14:textId="77777777" w:rsidR="000807B5" w:rsidRPr="000807B5" w:rsidRDefault="000807B5" w:rsidP="000807B5">
      <w:pPr>
        <w:pStyle w:val="Default"/>
        <w:jc w:val="both"/>
        <w:rPr>
          <w:rFonts w:ascii="Times New Roman" w:hAnsi="Times New Roman" w:cs="Times New Roman"/>
          <w:lang w:val="kk-KZ"/>
        </w:rPr>
      </w:pPr>
    </w:p>
    <w:p w14:paraId="4E51C9C6" w14:textId="77777777" w:rsidR="000807B5" w:rsidRPr="000807B5" w:rsidRDefault="000807B5" w:rsidP="000807B5">
      <w:pPr>
        <w:pStyle w:val="Default"/>
        <w:jc w:val="both"/>
        <w:rPr>
          <w:rFonts w:ascii="Times New Roman" w:hAnsi="Times New Roman" w:cs="Times New Roman"/>
          <w:lang w:val="kk-KZ"/>
        </w:rPr>
      </w:pPr>
      <w:r w:rsidRPr="000807B5">
        <w:rPr>
          <w:rFonts w:ascii="Times New Roman" w:hAnsi="Times New Roman" w:cs="Times New Roman"/>
          <w:lang w:val="kk-KZ"/>
        </w:rPr>
        <w:t>Білім алу нәтижесі:</w:t>
      </w:r>
    </w:p>
    <w:p w14:paraId="32B69D94" w14:textId="78194692" w:rsidR="000807B5" w:rsidRPr="000807B5" w:rsidRDefault="000807B5" w:rsidP="0008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807B5">
        <w:rPr>
          <w:rFonts w:ascii="Times New Roman" w:hAnsi="Times New Roman" w:cs="Times New Roman"/>
          <w:sz w:val="24"/>
          <w:szCs w:val="24"/>
          <w:lang w:val="kk-KZ"/>
        </w:rPr>
        <w:t xml:space="preserve">Қорытынды емтиханға дайындалу барысында </w:t>
      </w:r>
      <w:r w:rsidR="00130CA2" w:rsidRPr="00130CA2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="00130CA2" w:rsidRPr="00130CA2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Қоршаған орта объектілерін биоремедиациялаудағы жаңа технологиялар</w:t>
      </w:r>
      <w:r w:rsidR="00130CA2" w:rsidRPr="00130CA2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130CA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0807B5">
        <w:rPr>
          <w:rFonts w:ascii="Times New Roman" w:hAnsi="Times New Roman" w:cs="Times New Roman"/>
          <w:sz w:val="24"/>
          <w:szCs w:val="24"/>
          <w:lang w:val="kk-KZ"/>
        </w:rPr>
        <w:t>пәнінен алған теориялық білімдерінің негізгі мазмұны, терминологиясы мен әдістерін қайталау керек.</w:t>
      </w:r>
    </w:p>
    <w:p w14:paraId="22C7F8C8" w14:textId="77777777" w:rsidR="000807B5" w:rsidRDefault="000807B5" w:rsidP="000807B5">
      <w:pPr>
        <w:spacing w:after="0" w:line="336" w:lineRule="auto"/>
        <w:ind w:firstLine="358"/>
        <w:jc w:val="both"/>
        <w:rPr>
          <w:rFonts w:ascii="Times New Roman" w:eastAsia="Arial" w:hAnsi="Times New Roman" w:cs="Times New Roman"/>
          <w:sz w:val="24"/>
          <w:szCs w:val="24"/>
          <w:lang w:val="kk-KZ"/>
        </w:rPr>
      </w:pPr>
      <w:r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</w:t>
      </w:r>
    </w:p>
    <w:p w14:paraId="6C9FC51B" w14:textId="75C16325" w:rsidR="008578FB" w:rsidRPr="008578FB" w:rsidRDefault="00130CA2" w:rsidP="000807B5">
      <w:pPr>
        <w:spacing w:after="0" w:line="336" w:lineRule="auto"/>
        <w:ind w:firstLine="35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1B6E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="00731B6E" w:rsidRPr="00731B6E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Технологиялық биоэнергетика және қалдықтарды биологиялық өңдеу</w:t>
      </w:r>
      <w:r w:rsidRPr="00731B6E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8578FB" w:rsidRPr="008578FB">
        <w:rPr>
          <w:rFonts w:ascii="Times New Roman" w:hAnsi="Times New Roman" w:cs="Times New Roman"/>
          <w:sz w:val="24"/>
          <w:szCs w:val="24"/>
          <w:lang w:val="kk-KZ"/>
        </w:rPr>
        <w:t>пәні бойынша емтихан бағдарламасы:</w:t>
      </w:r>
    </w:p>
    <w:p w14:paraId="2C040639" w14:textId="6A2C492A" w:rsidR="00A60A85" w:rsidRPr="00130CA2" w:rsidRDefault="00130CA2" w:rsidP="00130CA2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0CA2">
        <w:rPr>
          <w:rFonts w:ascii="Times New Roman" w:hAnsi="Times New Roman" w:cs="Times New Roman"/>
          <w:sz w:val="24"/>
          <w:szCs w:val="24"/>
          <w:lang w:val="kk-KZ"/>
        </w:rPr>
        <w:t>Биоремедиация түсінігі мен принциптері. Биоремедиацияның мақсаттары мен принциптері. Биоремедиация түрлері. Биоремедиациялануы мүмкін ластаушы заттар.</w:t>
      </w:r>
      <w:r w:rsidRPr="00130C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30CA2">
        <w:rPr>
          <w:rFonts w:ascii="Times New Roman" w:hAnsi="Times New Roman" w:cs="Times New Roman"/>
          <w:sz w:val="24"/>
          <w:szCs w:val="24"/>
          <w:lang w:val="kk-KZ"/>
        </w:rPr>
        <w:t>Ксенобиотикте</w:t>
      </w:r>
      <w:bookmarkStart w:id="0" w:name="_GoBack"/>
      <w:bookmarkEnd w:id="0"/>
      <w:r w:rsidRPr="00130CA2">
        <w:rPr>
          <w:rFonts w:ascii="Times New Roman" w:hAnsi="Times New Roman" w:cs="Times New Roman"/>
          <w:sz w:val="24"/>
          <w:szCs w:val="24"/>
          <w:lang w:val="kk-KZ"/>
        </w:rPr>
        <w:t>рмен ластану нәтижесінде экожүйелердің деградациясы мәселесі.</w:t>
      </w:r>
      <w:r w:rsidRPr="00130C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30CA2">
        <w:rPr>
          <w:rFonts w:ascii="Times New Roman" w:hAnsi="Times New Roman" w:cs="Times New Roman"/>
          <w:bCs/>
          <w:sz w:val="24"/>
          <w:szCs w:val="24"/>
          <w:lang w:val="kk-KZ"/>
        </w:rPr>
        <w:t>Биогеоценоздың ксенобиотикалық профилі. Ластану көзі ретінде өнеркәсіптік және ауылшаруашылық кәсіпорындары.</w:t>
      </w:r>
      <w:r w:rsidRPr="00130CA2">
        <w:rPr>
          <w:rFonts w:ascii="Times New Roman" w:hAnsi="Times New Roman" w:cs="Times New Roman"/>
          <w:sz w:val="24"/>
          <w:szCs w:val="24"/>
          <w:lang w:val="kk-KZ"/>
        </w:rPr>
        <w:t xml:space="preserve"> Ластаушы органикалық қосылыстардың биотрансформациялануы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130CA2">
        <w:rPr>
          <w:rFonts w:ascii="Times New Roman" w:hAnsi="Times New Roman" w:cs="Times New Roman"/>
          <w:sz w:val="24"/>
          <w:szCs w:val="24"/>
          <w:lang w:val="kk-KZ"/>
        </w:rPr>
        <w:t>Қоршаған ортаның (ауа, су, топырақ) негізгі поллютанттары (ластаушы заттар). Абиотикалық трансформация: фотолиз, гидролиз, тотығу. Биоаккумуляция. Биотикалық трансформация.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30CA2">
        <w:rPr>
          <w:rFonts w:ascii="Times New Roman" w:hAnsi="Times New Roman" w:cs="Times New Roman"/>
          <w:sz w:val="24"/>
          <w:szCs w:val="24"/>
          <w:lang w:val="kk-KZ"/>
        </w:rPr>
        <w:t>Қоршаған ортаны тазартуда биологиялық агенттерді қолданудың артықшылықтары.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30CA2">
        <w:rPr>
          <w:rFonts w:ascii="Times New Roman" w:hAnsi="Times New Roman" w:cs="Times New Roman"/>
          <w:sz w:val="24"/>
          <w:szCs w:val="24"/>
          <w:lang w:val="kk-KZ"/>
        </w:rPr>
        <w:t>Фототрофты микроорганизмдердің көмегімен ластанған су экожүйелерін биоремедиациялау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130CA2">
        <w:rPr>
          <w:rFonts w:ascii="Times New Roman" w:hAnsi="Times New Roman" w:cs="Times New Roman"/>
          <w:sz w:val="24"/>
          <w:szCs w:val="24"/>
          <w:lang w:val="kk-KZ"/>
        </w:rPr>
        <w:t>Әр түрлі ортадағы поллютанттармен ластанудың шекті мөлшердегі деңгейін анықтау. Биоиндикациялау және био-тестілеу. Биоремедиацияда қолданылатын тәсілдер: биостимуляция және биоаугментация. Қоршаған ортаның микробтық биоремедиациясының мәселелері мен болашағы.  Ксенобиотиктердің микробтық деградация механизмдері. Атмосфераның биоремедиациясы. Ауаны микробиологиялық тазарту әдістері. Су экожүйелерінің биоремедиациясы. Ағынды суларды тазартудың биологиялық әдістері.  Мониторинг: әдістер мен экономикалық шығындар. Топырақ биоремедиация. Микроорганизм көмегімен металдарды биосорбциялау, олардың өндіріс қалдықтарын тазалаудағы маңызы.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30CA2">
        <w:rPr>
          <w:rFonts w:ascii="Times New Roman" w:hAnsi="Times New Roman" w:cs="Times New Roman"/>
          <w:sz w:val="24"/>
          <w:szCs w:val="24"/>
          <w:lang w:val="kk-KZ"/>
        </w:rPr>
        <w:t xml:space="preserve">Полифункционалды микробтық препараттарды қолдану арқылы топырақ пен суды қалпына келтіру. Топырақты, жер үсті және жер асты суларын өнеркәсіптік ластанудан микроорганизм-деструкторлармен тазалау. Топырақтың құнарлылығын қалыптастырудағы және топырақтың өзін-өзі тазарту процестеріндегі микроорганизмдердің рөлі. Фиторемедиация. </w:t>
      </w:r>
      <w:r w:rsidRPr="00130CA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Фитофильтрация. Фитоволятилизация. </w:t>
      </w:r>
      <w:r w:rsidRPr="00130CA2">
        <w:rPr>
          <w:rFonts w:ascii="Times New Roman" w:hAnsi="Times New Roman" w:cs="Times New Roman"/>
          <w:sz w:val="24"/>
          <w:szCs w:val="24"/>
          <w:lang w:val="kk-KZ"/>
        </w:rPr>
        <w:t>Ластанған субстраттарды қалпына келтіру үшін қолданылатын өсімдіктердің негізгі түрлері.</w:t>
      </w:r>
      <w:r w:rsidRPr="00130C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30CA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Қоршаған ортаның мұнай өнімдерімен ластау мәселесі. Биоремедиация мұнаймен ластанған топырақты қалпына келтірудің негізі. </w:t>
      </w:r>
      <w:r w:rsidRPr="00130CA2">
        <w:rPr>
          <w:rFonts w:ascii="Times New Roman" w:hAnsi="Times New Roman" w:cs="Times New Roman"/>
          <w:sz w:val="24"/>
          <w:szCs w:val="24"/>
          <w:lang w:val="kk-KZ"/>
        </w:rPr>
        <w:t xml:space="preserve">Мұнайдың микробиологиялық ыдырауы. </w:t>
      </w:r>
      <w:proofErr w:type="spellStart"/>
      <w:r w:rsidRPr="00130CA2">
        <w:rPr>
          <w:rFonts w:ascii="Times New Roman" w:hAnsi="Times New Roman" w:cs="Times New Roman"/>
          <w:color w:val="000000"/>
          <w:sz w:val="24"/>
          <w:szCs w:val="24"/>
        </w:rPr>
        <w:t>Фитодеградация</w:t>
      </w:r>
      <w:proofErr w:type="spellEnd"/>
      <w:r w:rsidRPr="00130CA2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130C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0CA2">
        <w:rPr>
          <w:rFonts w:ascii="Times New Roman" w:hAnsi="Times New Roman" w:cs="Times New Roman"/>
          <w:color w:val="000000"/>
          <w:sz w:val="24"/>
          <w:szCs w:val="24"/>
        </w:rPr>
        <w:t>Ризоремедиация</w:t>
      </w:r>
      <w:proofErr w:type="spellEnd"/>
    </w:p>
    <w:p w14:paraId="2765E194" w14:textId="77777777" w:rsidR="00130CA2" w:rsidRPr="00130CA2" w:rsidRDefault="00130CA2" w:rsidP="00130CA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30CA2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Әдебиет: </w:t>
      </w:r>
      <w:r w:rsidRPr="00130CA2">
        <w:rPr>
          <w:rFonts w:ascii="Times New Roman" w:hAnsi="Times New Roman" w:cs="Times New Roman"/>
          <w:color w:val="000000"/>
          <w:sz w:val="24"/>
          <w:szCs w:val="24"/>
          <w:lang w:val="kk-KZ"/>
        </w:rPr>
        <w:t>негізгі</w:t>
      </w:r>
      <w:r w:rsidRPr="00130CA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, қосымша.</w:t>
      </w:r>
      <w:r w:rsidRPr="00130C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A8BA776" w14:textId="77777777" w:rsidR="00130CA2" w:rsidRPr="00130CA2" w:rsidRDefault="00130CA2" w:rsidP="00130CA2">
      <w:pPr>
        <w:pStyle w:val="a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0CA2">
        <w:rPr>
          <w:rFonts w:ascii="Times New Roman" w:hAnsi="Times New Roman" w:cs="Times New Roman"/>
          <w:sz w:val="24"/>
          <w:szCs w:val="24"/>
          <w:lang w:val="kk-KZ"/>
        </w:rPr>
        <w:t>Б. К. Заядан Экологиялық биотехнология/ оқу құралы, 2013</w:t>
      </w:r>
    </w:p>
    <w:p w14:paraId="2AA4124A" w14:textId="77777777" w:rsidR="00130CA2" w:rsidRPr="00130CA2" w:rsidRDefault="00130CA2" w:rsidP="00130CA2">
      <w:pPr>
        <w:pStyle w:val="a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0CA2">
        <w:rPr>
          <w:rFonts w:ascii="Times New Roman" w:hAnsi="Times New Roman" w:cs="Times New Roman"/>
          <w:sz w:val="24"/>
          <w:szCs w:val="24"/>
        </w:rPr>
        <w:t xml:space="preserve">Прикладная </w:t>
      </w:r>
      <w:proofErr w:type="spellStart"/>
      <w:proofErr w:type="gramStart"/>
      <w:r w:rsidRPr="00130CA2">
        <w:rPr>
          <w:rFonts w:ascii="Times New Roman" w:hAnsi="Times New Roman" w:cs="Times New Roman"/>
          <w:sz w:val="24"/>
          <w:szCs w:val="24"/>
        </w:rPr>
        <w:t>экобиотехнология</w:t>
      </w:r>
      <w:proofErr w:type="spellEnd"/>
      <w:r w:rsidRPr="00130CA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30CA2">
        <w:rPr>
          <w:rFonts w:ascii="Times New Roman" w:hAnsi="Times New Roman" w:cs="Times New Roman"/>
          <w:sz w:val="24"/>
          <w:szCs w:val="24"/>
        </w:rPr>
        <w:t xml:space="preserve"> учеб. пособие для студ., </w:t>
      </w:r>
      <w:proofErr w:type="spellStart"/>
      <w:r w:rsidRPr="00130CA2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Pr="00130CA2">
        <w:rPr>
          <w:rFonts w:ascii="Times New Roman" w:hAnsi="Times New Roman" w:cs="Times New Roman"/>
          <w:sz w:val="24"/>
          <w:szCs w:val="24"/>
        </w:rPr>
        <w:t xml:space="preserve">. по спец. «Биотехнология» : в 2 т. / А. Е. Кузнецов [и др.]. – </w:t>
      </w:r>
      <w:proofErr w:type="gramStart"/>
      <w:r w:rsidRPr="00130CA2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30CA2">
        <w:rPr>
          <w:rFonts w:ascii="Times New Roman" w:hAnsi="Times New Roman" w:cs="Times New Roman"/>
          <w:sz w:val="24"/>
          <w:szCs w:val="24"/>
        </w:rPr>
        <w:t xml:space="preserve"> Бином. Лаборатория знаний, 2012. – 2 т. </w:t>
      </w:r>
    </w:p>
    <w:p w14:paraId="735E721A" w14:textId="77777777" w:rsidR="00130CA2" w:rsidRPr="00130CA2" w:rsidRDefault="00130CA2" w:rsidP="00130CA2">
      <w:pPr>
        <w:pStyle w:val="a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0CA2">
        <w:rPr>
          <w:rFonts w:ascii="Times New Roman" w:hAnsi="Times New Roman" w:cs="Times New Roman"/>
          <w:sz w:val="24"/>
          <w:szCs w:val="24"/>
        </w:rPr>
        <w:t xml:space="preserve">Биологический контроль окружающей среды. </w:t>
      </w:r>
      <w:proofErr w:type="spellStart"/>
      <w:r w:rsidRPr="00130CA2">
        <w:rPr>
          <w:rFonts w:ascii="Times New Roman" w:hAnsi="Times New Roman" w:cs="Times New Roman"/>
          <w:sz w:val="24"/>
          <w:szCs w:val="24"/>
        </w:rPr>
        <w:t>Биоиндикация</w:t>
      </w:r>
      <w:proofErr w:type="spellEnd"/>
      <w:r w:rsidRPr="00130CA2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130CA2">
        <w:rPr>
          <w:rFonts w:ascii="Times New Roman" w:hAnsi="Times New Roman" w:cs="Times New Roman"/>
          <w:sz w:val="24"/>
          <w:szCs w:val="24"/>
        </w:rPr>
        <w:t>биотестирование :</w:t>
      </w:r>
      <w:proofErr w:type="gramEnd"/>
      <w:r w:rsidRPr="00130CA2">
        <w:rPr>
          <w:rFonts w:ascii="Times New Roman" w:hAnsi="Times New Roman" w:cs="Times New Roman"/>
          <w:sz w:val="24"/>
          <w:szCs w:val="24"/>
        </w:rPr>
        <w:t xml:space="preserve"> Учеб. пособие для студ. вузов / О. П. Мелехова [и др.] ; ред.: О. П. Мелехова, Е. И. Егорова. – </w:t>
      </w:r>
      <w:proofErr w:type="gramStart"/>
      <w:r w:rsidRPr="00130CA2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30CA2">
        <w:rPr>
          <w:rFonts w:ascii="Times New Roman" w:hAnsi="Times New Roman" w:cs="Times New Roman"/>
          <w:sz w:val="24"/>
          <w:szCs w:val="24"/>
        </w:rPr>
        <w:t xml:space="preserve"> Академия, 2007. – 288 с. </w:t>
      </w:r>
    </w:p>
    <w:p w14:paraId="094C4BC1" w14:textId="77777777" w:rsidR="00130CA2" w:rsidRPr="00130CA2" w:rsidRDefault="00130CA2" w:rsidP="00130CA2">
      <w:pPr>
        <w:pStyle w:val="a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0CA2">
        <w:rPr>
          <w:rFonts w:ascii="Times New Roman" w:hAnsi="Times New Roman" w:cs="Times New Roman"/>
          <w:sz w:val="24"/>
          <w:szCs w:val="24"/>
        </w:rPr>
        <w:t xml:space="preserve">Экологический мониторинг нефтегазовой отрасли. Физико-химические и биологические </w:t>
      </w:r>
      <w:proofErr w:type="gramStart"/>
      <w:r w:rsidRPr="00130CA2">
        <w:rPr>
          <w:rFonts w:ascii="Times New Roman" w:hAnsi="Times New Roman" w:cs="Times New Roman"/>
          <w:sz w:val="24"/>
          <w:szCs w:val="24"/>
        </w:rPr>
        <w:t>методы :</w:t>
      </w:r>
      <w:proofErr w:type="gramEnd"/>
      <w:r w:rsidRPr="00130CA2">
        <w:rPr>
          <w:rFonts w:ascii="Times New Roman" w:hAnsi="Times New Roman" w:cs="Times New Roman"/>
          <w:sz w:val="24"/>
          <w:szCs w:val="24"/>
        </w:rPr>
        <w:t xml:space="preserve"> учеб. пособие / М. Н. </w:t>
      </w:r>
      <w:proofErr w:type="spellStart"/>
      <w:r w:rsidRPr="00130CA2">
        <w:rPr>
          <w:rFonts w:ascii="Times New Roman" w:hAnsi="Times New Roman" w:cs="Times New Roman"/>
          <w:sz w:val="24"/>
          <w:szCs w:val="24"/>
        </w:rPr>
        <w:t>Саксонов</w:t>
      </w:r>
      <w:proofErr w:type="spellEnd"/>
      <w:r w:rsidRPr="00130CA2">
        <w:rPr>
          <w:rFonts w:ascii="Times New Roman" w:hAnsi="Times New Roman" w:cs="Times New Roman"/>
          <w:sz w:val="24"/>
          <w:szCs w:val="24"/>
        </w:rPr>
        <w:t xml:space="preserve"> [и др.] ; Иркутский гос. ун-т. – Иркутск : Изд-во ИГУ, 2007. – 114 с.</w:t>
      </w:r>
      <w:r w:rsidRPr="00130C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</w:t>
      </w:r>
    </w:p>
    <w:p w14:paraId="4F02EBC7" w14:textId="77777777" w:rsidR="00130CA2" w:rsidRPr="00130CA2" w:rsidRDefault="00130CA2" w:rsidP="00130CA2">
      <w:pPr>
        <w:pStyle w:val="a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0CA2">
        <w:rPr>
          <w:rStyle w:val="ab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Фототрофты микроорганизмдердің биотехнологиясы</w:t>
      </w:r>
      <w:r w:rsidRPr="00130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бойынша зертханалық практикум / Б.К. Заядан, Н.Р. Акмуханова, А.К. Садвакасова. – Алматы: Қазақ университеті, 2018</w:t>
      </w:r>
    </w:p>
    <w:p w14:paraId="3E1C01C4" w14:textId="77777777" w:rsidR="00130CA2" w:rsidRPr="00130CA2" w:rsidRDefault="00130CA2" w:rsidP="00130CA2">
      <w:pPr>
        <w:pStyle w:val="a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0CA2">
        <w:rPr>
          <w:rFonts w:ascii="Times New Roman" w:hAnsi="Times New Roman" w:cs="Times New Roman"/>
          <w:sz w:val="24"/>
          <w:szCs w:val="24"/>
        </w:rPr>
        <w:t xml:space="preserve">Коротченко И.С. </w:t>
      </w:r>
      <w:proofErr w:type="spellStart"/>
      <w:r w:rsidRPr="00130CA2">
        <w:rPr>
          <w:rFonts w:ascii="Times New Roman" w:hAnsi="Times New Roman" w:cs="Times New Roman"/>
          <w:sz w:val="24"/>
          <w:szCs w:val="24"/>
        </w:rPr>
        <w:t>Биоремедиация</w:t>
      </w:r>
      <w:proofErr w:type="spellEnd"/>
      <w:r w:rsidRPr="00130CA2">
        <w:rPr>
          <w:rFonts w:ascii="Times New Roman" w:hAnsi="Times New Roman" w:cs="Times New Roman"/>
          <w:sz w:val="24"/>
          <w:szCs w:val="24"/>
        </w:rPr>
        <w:t xml:space="preserve">: учебное пособие. – Красноярск: </w:t>
      </w:r>
      <w:proofErr w:type="spellStart"/>
      <w:r w:rsidRPr="00130CA2">
        <w:rPr>
          <w:rFonts w:ascii="Times New Roman" w:hAnsi="Times New Roman" w:cs="Times New Roman"/>
          <w:sz w:val="24"/>
          <w:szCs w:val="24"/>
        </w:rPr>
        <w:t>КрасГАУ</w:t>
      </w:r>
      <w:proofErr w:type="spellEnd"/>
      <w:r w:rsidRPr="00130CA2">
        <w:rPr>
          <w:rFonts w:ascii="Times New Roman" w:hAnsi="Times New Roman" w:cs="Times New Roman"/>
          <w:sz w:val="24"/>
          <w:szCs w:val="24"/>
        </w:rPr>
        <w:t>, 2020. 246 с.</w:t>
      </w:r>
    </w:p>
    <w:p w14:paraId="066AEA69" w14:textId="77777777" w:rsidR="00130CA2" w:rsidRPr="00130CA2" w:rsidRDefault="00130CA2" w:rsidP="00130CA2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130C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Мәліметтердің кәсіби ғылыми базасы </w:t>
      </w:r>
    </w:p>
    <w:p w14:paraId="4EAF700C" w14:textId="77777777" w:rsidR="00130CA2" w:rsidRPr="00130CA2" w:rsidRDefault="00130CA2" w:rsidP="00130CA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30CA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1. Sc</w:t>
      </w:r>
      <w:r w:rsidRPr="00130CA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opus</w:t>
      </w:r>
    </w:p>
    <w:p w14:paraId="3B6A5526" w14:textId="77777777" w:rsidR="00130CA2" w:rsidRPr="00130CA2" w:rsidRDefault="00130CA2" w:rsidP="00130CA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30CA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</w:t>
      </w:r>
      <w:r w:rsidRPr="00130CA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Web of science</w:t>
      </w:r>
    </w:p>
    <w:p w14:paraId="79517602" w14:textId="77777777" w:rsidR="00130CA2" w:rsidRPr="00130CA2" w:rsidRDefault="00130CA2" w:rsidP="00130C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130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Интернет-ресурс</w:t>
      </w:r>
      <w:r w:rsidRPr="00130CA2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тар</w:t>
      </w:r>
    </w:p>
    <w:p w14:paraId="45291773" w14:textId="77777777" w:rsidR="00130CA2" w:rsidRPr="00130CA2" w:rsidRDefault="00130CA2" w:rsidP="00130C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Style w:val="a7"/>
          <w:sz w:val="24"/>
          <w:szCs w:val="24"/>
          <w:shd w:val="clear" w:color="auto" w:fill="FFFFFF"/>
          <w:lang w:val="kk-KZ"/>
        </w:rPr>
      </w:pPr>
      <w:r w:rsidRPr="00130CA2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130CA2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130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http://elibrary.kaznu.kz/ru</w:t>
      </w:r>
    </w:p>
    <w:p w14:paraId="54755FD5" w14:textId="77777777" w:rsidR="00130CA2" w:rsidRPr="00130CA2" w:rsidRDefault="00130CA2" w:rsidP="00130C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30CA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</w:t>
      </w:r>
      <w:r w:rsidRPr="00130CA2">
        <w:rPr>
          <w:rFonts w:ascii="Times New Roman" w:hAnsi="Times New Roman" w:cs="Times New Roman"/>
          <w:sz w:val="24"/>
          <w:szCs w:val="24"/>
        </w:rPr>
        <w:t xml:space="preserve"> URL: http://www.biotechnologie.de – новые разработки в области биотехнологий</w:t>
      </w:r>
    </w:p>
    <w:p w14:paraId="2DCEC752" w14:textId="35EA4C0A" w:rsidR="00141A21" w:rsidRPr="00130CA2" w:rsidRDefault="00130CA2" w:rsidP="00130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30CA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</w:t>
      </w:r>
      <w:r w:rsidRPr="00130CA2">
        <w:rPr>
          <w:rFonts w:ascii="Times New Roman" w:hAnsi="Times New Roman" w:cs="Times New Roman"/>
          <w:sz w:val="24"/>
          <w:szCs w:val="24"/>
          <w:lang w:val="kk-KZ"/>
        </w:rPr>
        <w:t xml:space="preserve"> Springer eBooks: https://link.springer.com/</w:t>
      </w:r>
    </w:p>
    <w:p w14:paraId="70C15380" w14:textId="77777777" w:rsidR="006B1A65" w:rsidRDefault="006B1A65" w:rsidP="00130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3AD56FA" w14:textId="77777777" w:rsidR="00141A21" w:rsidRDefault="00141A21" w:rsidP="008578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BEE89DD" w14:textId="77777777" w:rsidR="00141A21" w:rsidRDefault="00141A21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92BC358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7B4DC0C" w14:textId="77777777" w:rsidR="008578FB" w:rsidRPr="000807B5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06AB842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92BBE94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E3AFE52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83B5F5D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8C648E2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9E6AE44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1B827F7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0E21096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BA32CE0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DFD53E2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A87DC04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9107A43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82F635D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D03A68D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01938CE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2A4F88C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DDFF82A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4402CEA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D07D5B1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09DA21E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A61494A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1458768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3686D5C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8382E53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E560011" w14:textId="77777777" w:rsidR="008578FB" w:rsidRDefault="008578FB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44D64D1" w14:textId="77777777" w:rsidR="00141A21" w:rsidRDefault="00141A21" w:rsidP="002B5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sectPr w:rsidR="00141A21" w:rsidSect="00DD0CAF">
      <w:pgSz w:w="11900" w:h="16838"/>
      <w:pgMar w:top="1130" w:right="1146" w:bottom="1440" w:left="1440" w:header="0" w:footer="0" w:gutter="0"/>
      <w:cols w:space="0" w:equalWidth="0">
        <w:col w:w="93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19495CFE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AE8944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625558EC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38E1F28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6E87CCC"/>
    <w:lvl w:ilvl="0" w:tplc="FFFFFFFF">
      <w:start w:val="6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24"/>
    <w:multiLevelType w:val="hybridMultilevel"/>
    <w:tmpl w:val="74DE0EE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25"/>
    <w:multiLevelType w:val="hybridMultilevel"/>
    <w:tmpl w:val="68EBC550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2A786A29"/>
    <w:multiLevelType w:val="hybridMultilevel"/>
    <w:tmpl w:val="AE28A5A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110A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70A0AF5"/>
    <w:multiLevelType w:val="hybridMultilevel"/>
    <w:tmpl w:val="9C6414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F17B6"/>
    <w:multiLevelType w:val="hybridMultilevel"/>
    <w:tmpl w:val="46242C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>
      <w:startOverride w:val="1"/>
    </w:lvlOverride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10"/>
  </w:num>
  <w:num w:numId="10">
    <w:abstractNumId w:val="1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112"/>
    <w:rsid w:val="000807B5"/>
    <w:rsid w:val="000946ED"/>
    <w:rsid w:val="000E1706"/>
    <w:rsid w:val="000E5298"/>
    <w:rsid w:val="00130CA2"/>
    <w:rsid w:val="00141A21"/>
    <w:rsid w:val="001B17D3"/>
    <w:rsid w:val="0021269E"/>
    <w:rsid w:val="002A6102"/>
    <w:rsid w:val="002B5112"/>
    <w:rsid w:val="002F246C"/>
    <w:rsid w:val="00576D84"/>
    <w:rsid w:val="0057788E"/>
    <w:rsid w:val="005A3DE3"/>
    <w:rsid w:val="006A3BCA"/>
    <w:rsid w:val="006B1A65"/>
    <w:rsid w:val="006D295F"/>
    <w:rsid w:val="00731B6E"/>
    <w:rsid w:val="0080640B"/>
    <w:rsid w:val="008578FB"/>
    <w:rsid w:val="00950515"/>
    <w:rsid w:val="0095629B"/>
    <w:rsid w:val="00985C82"/>
    <w:rsid w:val="00A30629"/>
    <w:rsid w:val="00A60A85"/>
    <w:rsid w:val="00A65D39"/>
    <w:rsid w:val="00AB23C8"/>
    <w:rsid w:val="00CE5FCA"/>
    <w:rsid w:val="00D5143A"/>
    <w:rsid w:val="00DB657B"/>
    <w:rsid w:val="00DB6A78"/>
    <w:rsid w:val="00DD0CAF"/>
    <w:rsid w:val="00E06876"/>
    <w:rsid w:val="00E3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FFBC3"/>
  <w15:chartTrackingRefBased/>
  <w15:docId w15:val="{FCC5A8AD-AC51-4AD9-9B26-B8CFD81F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0807B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3D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0807B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0807B5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807B5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80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0807B5"/>
    <w:rPr>
      <w:b/>
      <w:bCs/>
    </w:rPr>
  </w:style>
  <w:style w:type="character" w:styleId="a7">
    <w:name w:val="Hyperlink"/>
    <w:uiPriority w:val="99"/>
    <w:semiHidden/>
    <w:unhideWhenUsed/>
    <w:rsid w:val="00A60A85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a8">
    <w:name w:val="No Spacing"/>
    <w:uiPriority w:val="1"/>
    <w:qFormat/>
    <w:rsid w:val="00A60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Абзац списка Знак"/>
    <w:aliases w:val="без абзаца Знак,маркированный Знак,ПАРАГРАФ Знак"/>
    <w:link w:val="aa"/>
    <w:uiPriority w:val="34"/>
    <w:locked/>
    <w:rsid w:val="00A60A85"/>
    <w:rPr>
      <w:rFonts w:ascii="Calibri" w:eastAsia="Calibri" w:hAnsi="Calibri" w:cs="Calibri"/>
    </w:rPr>
  </w:style>
  <w:style w:type="paragraph" w:styleId="aa">
    <w:name w:val="List Paragraph"/>
    <w:aliases w:val="без абзаца,маркированный,ПАРАГРАФ"/>
    <w:basedOn w:val="a"/>
    <w:link w:val="a9"/>
    <w:uiPriority w:val="34"/>
    <w:qFormat/>
    <w:rsid w:val="00A60A85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character" w:styleId="ab">
    <w:name w:val="Emphasis"/>
    <w:basedOn w:val="a0"/>
    <w:uiPriority w:val="20"/>
    <w:qFormat/>
    <w:rsid w:val="00A60A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Уалиева Перизат</dc:creator>
  <cp:keywords/>
  <dc:description/>
  <cp:lastModifiedBy>Сандыбаева Сандуғаш</cp:lastModifiedBy>
  <cp:revision>14</cp:revision>
  <dcterms:created xsi:type="dcterms:W3CDTF">2023-09-06T16:08:00Z</dcterms:created>
  <dcterms:modified xsi:type="dcterms:W3CDTF">2023-09-12T10:01:00Z</dcterms:modified>
</cp:coreProperties>
</file>